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10A3" w14:textId="77777777" w:rsidR="00416AA0" w:rsidRPr="006336B2" w:rsidRDefault="00416AA0" w:rsidP="00416A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36B2">
        <w:rPr>
          <w:rFonts w:ascii="Arial" w:hAnsi="Arial" w:cs="Arial"/>
          <w:b/>
          <w:sz w:val="24"/>
          <w:szCs w:val="24"/>
        </w:rPr>
        <w:t>Programma metropolitano di rigenerazione 2023</w:t>
      </w:r>
    </w:p>
    <w:p w14:paraId="136B0BAB" w14:textId="7D7485D4" w:rsidR="00416AA0" w:rsidRPr="00324C3D" w:rsidRDefault="00416AA0" w:rsidP="00416AA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336B2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>C</w:t>
      </w:r>
      <w:r w:rsidRPr="006336B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Scheda intervento</w:t>
      </w:r>
    </w:p>
    <w:p w14:paraId="0CAB596B" w14:textId="77777777" w:rsidR="00416AA0" w:rsidRDefault="00416AA0" w:rsidP="00416AA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81F78">
        <w:rPr>
          <w:rFonts w:ascii="Arial" w:hAnsi="Arial" w:cs="Arial"/>
          <w:i/>
          <w:sz w:val="20"/>
          <w:szCs w:val="20"/>
        </w:rPr>
        <w:t>FAC-SIMILE da compilare</w:t>
      </w:r>
    </w:p>
    <w:p w14:paraId="24921D7D" w14:textId="08C96202" w:rsidR="00416AA0" w:rsidRDefault="00416AA0" w:rsidP="00416AA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C0364">
        <w:rPr>
          <w:rFonts w:ascii="Arial" w:hAnsi="Arial" w:cs="Arial"/>
          <w:i/>
          <w:sz w:val="20"/>
          <w:szCs w:val="20"/>
        </w:rPr>
        <w:t>Intitolare il documento come segue: “</w:t>
      </w:r>
      <w:proofErr w:type="spellStart"/>
      <w:r w:rsidRPr="002C0364">
        <w:rPr>
          <w:rFonts w:ascii="Arial" w:hAnsi="Arial" w:cs="Arial"/>
          <w:i/>
          <w:sz w:val="20"/>
          <w:szCs w:val="20"/>
        </w:rPr>
        <w:t>SoggettoProponen</w:t>
      </w:r>
      <w:r>
        <w:rPr>
          <w:rFonts w:ascii="Arial" w:hAnsi="Arial" w:cs="Arial"/>
          <w:i/>
          <w:sz w:val="20"/>
          <w:szCs w:val="20"/>
        </w:rPr>
        <w:t>te_TitoloIntervento_C</w:t>
      </w:r>
      <w:proofErr w:type="spellEnd"/>
      <w:r w:rsidRPr="002C0364">
        <w:rPr>
          <w:rFonts w:ascii="Arial" w:hAnsi="Arial" w:cs="Arial"/>
          <w:i/>
          <w:sz w:val="20"/>
          <w:szCs w:val="20"/>
        </w:rPr>
        <w:t>”</w:t>
      </w:r>
      <w:r w:rsidR="00CA2A77">
        <w:rPr>
          <w:rFonts w:ascii="Arial" w:hAnsi="Arial" w:cs="Arial"/>
          <w:i/>
          <w:sz w:val="20"/>
          <w:szCs w:val="20"/>
        </w:rPr>
        <w:t xml:space="preserve"> – (max. 5MB)</w:t>
      </w:r>
    </w:p>
    <w:p w14:paraId="1E4D9CE3" w14:textId="77777777" w:rsidR="009F73BA" w:rsidRPr="002C0364" w:rsidRDefault="009F73BA" w:rsidP="009A4D6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3FE14F12" w14:textId="29791B29" w:rsidR="006336B2" w:rsidRPr="009F73BA" w:rsidRDefault="004C4FA1" w:rsidP="009A4D6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F73BA">
        <w:rPr>
          <w:rFonts w:ascii="Arial" w:hAnsi="Arial" w:cs="Arial"/>
          <w:b/>
          <w:sz w:val="20"/>
          <w:szCs w:val="20"/>
        </w:rPr>
        <w:t>INFORMAZIONI GENERALI</w:t>
      </w:r>
      <w:r w:rsidR="006336B2" w:rsidRPr="009F73B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11AD5" w:rsidRPr="006336B2" w14:paraId="7EAD7EEA" w14:textId="77777777" w:rsidTr="00DE2DE1">
        <w:tc>
          <w:tcPr>
            <w:tcW w:w="9628" w:type="dxa"/>
            <w:gridSpan w:val="2"/>
          </w:tcPr>
          <w:p w14:paraId="76643E0D" w14:textId="5C27C366" w:rsidR="00711AD5" w:rsidRPr="006336B2" w:rsidRDefault="00711AD5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identificativi</w:t>
            </w:r>
          </w:p>
        </w:tc>
      </w:tr>
      <w:tr w:rsidR="00396D30" w:rsidRPr="006336B2" w14:paraId="194F7507" w14:textId="77777777" w:rsidTr="00711AD5">
        <w:tc>
          <w:tcPr>
            <w:tcW w:w="2972" w:type="dxa"/>
          </w:tcPr>
          <w:p w14:paraId="524B978D" w14:textId="1F170A3D" w:rsidR="00396D30" w:rsidRPr="00711AD5" w:rsidRDefault="00396D30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AD5">
              <w:rPr>
                <w:rFonts w:ascii="Arial" w:hAnsi="Arial" w:cs="Arial"/>
                <w:sz w:val="20"/>
                <w:szCs w:val="20"/>
              </w:rPr>
              <w:t>Titolo intervento</w:t>
            </w:r>
          </w:p>
        </w:tc>
        <w:tc>
          <w:tcPr>
            <w:tcW w:w="6656" w:type="dxa"/>
          </w:tcPr>
          <w:p w14:paraId="3901E8DF" w14:textId="77777777" w:rsidR="00396D30" w:rsidRPr="006336B2" w:rsidRDefault="00396D30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30" w:rsidRPr="006336B2" w14:paraId="31A7AB61" w14:textId="77777777" w:rsidTr="00711AD5">
        <w:tc>
          <w:tcPr>
            <w:tcW w:w="2972" w:type="dxa"/>
          </w:tcPr>
          <w:p w14:paraId="184941FF" w14:textId="5F9505AA" w:rsidR="00396D30" w:rsidRPr="006336B2" w:rsidRDefault="00396D30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proposta di riferimento</w:t>
            </w:r>
          </w:p>
        </w:tc>
        <w:tc>
          <w:tcPr>
            <w:tcW w:w="6656" w:type="dxa"/>
          </w:tcPr>
          <w:p w14:paraId="4D758CCE" w14:textId="77777777" w:rsidR="00396D30" w:rsidRPr="006336B2" w:rsidRDefault="00396D30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30" w:rsidRPr="006336B2" w14:paraId="06FA3A0C" w14:textId="77777777" w:rsidTr="00711AD5">
        <w:tc>
          <w:tcPr>
            <w:tcW w:w="2972" w:type="dxa"/>
          </w:tcPr>
          <w:p w14:paraId="756D8BF0" w14:textId="55C39FEF" w:rsidR="00396D30" w:rsidRPr="006336B2" w:rsidRDefault="00396D30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1A76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656" w:type="dxa"/>
          </w:tcPr>
          <w:p w14:paraId="069E6E4D" w14:textId="77777777" w:rsidR="00396D30" w:rsidRPr="006336B2" w:rsidRDefault="00396D30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30" w:rsidRPr="006336B2" w14:paraId="4884386B" w14:textId="77777777" w:rsidTr="00711AD5">
        <w:tc>
          <w:tcPr>
            <w:tcW w:w="2972" w:type="dxa"/>
          </w:tcPr>
          <w:p w14:paraId="08667B56" w14:textId="525C8138" w:rsidR="00396D30" w:rsidRPr="006336B2" w:rsidRDefault="00396D30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CUP intervento </w:t>
            </w:r>
          </w:p>
        </w:tc>
        <w:tc>
          <w:tcPr>
            <w:tcW w:w="6656" w:type="dxa"/>
          </w:tcPr>
          <w:p w14:paraId="5E965693" w14:textId="77777777" w:rsidR="00396D30" w:rsidRPr="006336B2" w:rsidRDefault="00396D30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2EB22" w14:textId="77777777" w:rsidR="00050852" w:rsidRDefault="00050852" w:rsidP="0005085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11AD5" w:rsidRPr="006336B2" w14:paraId="2667EF76" w14:textId="77777777" w:rsidTr="002A4197">
        <w:tc>
          <w:tcPr>
            <w:tcW w:w="9628" w:type="dxa"/>
            <w:gridSpan w:val="2"/>
          </w:tcPr>
          <w:p w14:paraId="1EC27DFC" w14:textId="1B448A19" w:rsidR="00711AD5" w:rsidRPr="00711AD5" w:rsidRDefault="00711AD5" w:rsidP="00EF4F2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AD5">
              <w:rPr>
                <w:rFonts w:ascii="Arial" w:hAnsi="Arial" w:cs="Arial"/>
                <w:b/>
                <w:sz w:val="20"/>
                <w:szCs w:val="20"/>
              </w:rPr>
              <w:t xml:space="preserve">Soggetto </w:t>
            </w:r>
            <w:r w:rsidR="00D5428B">
              <w:rPr>
                <w:rFonts w:ascii="Arial" w:hAnsi="Arial" w:cs="Arial"/>
                <w:b/>
                <w:sz w:val="20"/>
                <w:szCs w:val="20"/>
              </w:rPr>
              <w:t>attuatore</w:t>
            </w:r>
          </w:p>
        </w:tc>
      </w:tr>
      <w:tr w:rsidR="00D5428B" w:rsidRPr="006336B2" w14:paraId="3D5B9B27" w14:textId="77777777" w:rsidTr="00D5428B">
        <w:tc>
          <w:tcPr>
            <w:tcW w:w="3114" w:type="dxa"/>
          </w:tcPr>
          <w:p w14:paraId="6FDFC769" w14:textId="6B05818A" w:rsidR="00D5428B" w:rsidRDefault="00D5428B" w:rsidP="00446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 (Comune / Unione)</w:t>
            </w:r>
          </w:p>
        </w:tc>
        <w:tc>
          <w:tcPr>
            <w:tcW w:w="6514" w:type="dxa"/>
          </w:tcPr>
          <w:p w14:paraId="76F202A0" w14:textId="77777777" w:rsidR="00D5428B" w:rsidRPr="006336B2" w:rsidRDefault="00D5428B" w:rsidP="00446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AD5" w:rsidRPr="006336B2" w14:paraId="5193D590" w14:textId="77777777" w:rsidTr="00D5428B">
        <w:tc>
          <w:tcPr>
            <w:tcW w:w="3114" w:type="dxa"/>
          </w:tcPr>
          <w:p w14:paraId="7C5A3D35" w14:textId="2CF1733A" w:rsidR="00711AD5" w:rsidRDefault="00711AD5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cognome</w:t>
            </w:r>
            <w:r w:rsidR="00D5428B">
              <w:rPr>
                <w:rFonts w:ascii="Arial" w:hAnsi="Arial" w:cs="Arial"/>
                <w:sz w:val="20"/>
                <w:szCs w:val="20"/>
              </w:rPr>
              <w:t xml:space="preserve"> del referente</w:t>
            </w:r>
          </w:p>
        </w:tc>
        <w:tc>
          <w:tcPr>
            <w:tcW w:w="6514" w:type="dxa"/>
          </w:tcPr>
          <w:p w14:paraId="2CEB1510" w14:textId="77777777" w:rsidR="00711AD5" w:rsidRPr="006336B2" w:rsidRDefault="00711AD5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AD5" w:rsidRPr="006336B2" w14:paraId="1B7EEF4F" w14:textId="77777777" w:rsidTr="00D5428B">
        <w:tc>
          <w:tcPr>
            <w:tcW w:w="3114" w:type="dxa"/>
          </w:tcPr>
          <w:p w14:paraId="6C8F91D8" w14:textId="2317CCE5" w:rsidR="00711AD5" w:rsidRDefault="00711AD5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6514" w:type="dxa"/>
          </w:tcPr>
          <w:p w14:paraId="5ADAEB3A" w14:textId="77777777" w:rsidR="00711AD5" w:rsidRPr="006336B2" w:rsidRDefault="00711AD5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FB298" w14:textId="0A6F364D" w:rsidR="001C1A76" w:rsidRDefault="001C1A76" w:rsidP="009A4D69">
      <w:pPr>
        <w:spacing w:line="276" w:lineRule="auto"/>
        <w:rPr>
          <w:rFonts w:ascii="Arial" w:hAnsi="Arial" w:cs="Arial"/>
          <w:sz w:val="20"/>
          <w:szCs w:val="20"/>
        </w:rPr>
      </w:pPr>
    </w:p>
    <w:p w14:paraId="6782D514" w14:textId="40CB2FAF" w:rsidR="00711AD5" w:rsidRDefault="00711AD5" w:rsidP="009F73BA">
      <w:pPr>
        <w:spacing w:line="276" w:lineRule="auto"/>
        <w:rPr>
          <w:rFonts w:ascii="Arial" w:hAnsi="Arial" w:cs="Arial"/>
          <w:sz w:val="20"/>
          <w:szCs w:val="20"/>
        </w:rPr>
      </w:pPr>
      <w:r w:rsidRPr="00050852">
        <w:rPr>
          <w:rFonts w:ascii="Arial" w:hAnsi="Arial" w:cs="Arial"/>
          <w:b/>
          <w:sz w:val="20"/>
          <w:szCs w:val="20"/>
        </w:rPr>
        <w:t>Descrizione dell’intervento</w:t>
      </w:r>
      <w:r>
        <w:rPr>
          <w:rFonts w:ascii="Arial" w:hAnsi="Arial" w:cs="Arial"/>
          <w:sz w:val="20"/>
          <w:szCs w:val="20"/>
        </w:rPr>
        <w:t xml:space="preserve"> (max</w:t>
      </w:r>
      <w:r w:rsidR="000508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8155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.000 battute)</w:t>
      </w:r>
    </w:p>
    <w:p w14:paraId="290D1CB1" w14:textId="1C87AED6" w:rsidR="00281551" w:rsidRDefault="00215769" w:rsidP="009F73BA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Descrivere sinteticamente l’intervento di rigenerazione previsto in tutte le sue parti, specificando la coerenza con l’obiettivo strategico del Programma metropolitano di rigenerazione 2023, di cui all’art. 1 del Bando, </w:t>
      </w:r>
      <w:r w:rsidR="00281551">
        <w:rPr>
          <w:rFonts w:ascii="Arial" w:hAnsi="Arial" w:cs="Arial"/>
          <w:i/>
          <w:sz w:val="20"/>
          <w:szCs w:val="20"/>
        </w:rPr>
        <w:t xml:space="preserve">sia per la parte relativa ai temi energetici che di rigenerazione urbana, nel contesto della strategia a scala territoriale presentata con la proposta. </w:t>
      </w:r>
    </w:p>
    <w:p w14:paraId="2E9825A6" w14:textId="5A7FE508" w:rsidR="00215769" w:rsidRPr="00215769" w:rsidRDefault="00281551" w:rsidP="009F73BA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Esplicitare nella descrizione gli impatti sul contesto urbano di intervento attraverso la qualità urbana del progetto in risposta alle esigenze emerse, anche in connessione con particolari emergenze o ulteriori azioni a scala urbana </w:t>
      </w:r>
      <w:r w:rsidR="00497420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>elle aree circostanti.</w:t>
      </w:r>
    </w:p>
    <w:p w14:paraId="66A55841" w14:textId="77777777" w:rsidR="009F73BA" w:rsidRDefault="009F73BA" w:rsidP="009A4D69">
      <w:pPr>
        <w:spacing w:line="276" w:lineRule="auto"/>
        <w:rPr>
          <w:rFonts w:ascii="Arial" w:hAnsi="Arial" w:cs="Arial"/>
          <w:sz w:val="20"/>
          <w:szCs w:val="20"/>
        </w:rPr>
      </w:pPr>
    </w:p>
    <w:p w14:paraId="370CCD43" w14:textId="4DF12810" w:rsidR="00711AD5" w:rsidRPr="009F73BA" w:rsidRDefault="00711AD5" w:rsidP="009A4D6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F73BA">
        <w:rPr>
          <w:rFonts w:ascii="Arial" w:hAnsi="Arial" w:cs="Arial"/>
          <w:b/>
          <w:sz w:val="20"/>
          <w:szCs w:val="20"/>
        </w:rPr>
        <w:t>INFORMAZIONI SPECIFICHE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11AD5" w:rsidRPr="006336B2" w14:paraId="6267E072" w14:textId="77777777" w:rsidTr="000D2117">
        <w:tc>
          <w:tcPr>
            <w:tcW w:w="9628" w:type="dxa"/>
            <w:gridSpan w:val="2"/>
          </w:tcPr>
          <w:p w14:paraId="7A6DD3EB" w14:textId="24DECFA0" w:rsidR="00711AD5" w:rsidRPr="006336B2" w:rsidRDefault="00711AD5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Localizzazione dell’intervento</w:t>
            </w:r>
          </w:p>
        </w:tc>
      </w:tr>
      <w:tr w:rsidR="00711AD5" w:rsidRPr="006336B2" w14:paraId="3E6BA7DD" w14:textId="77777777" w:rsidTr="002C0364">
        <w:tc>
          <w:tcPr>
            <w:tcW w:w="2972" w:type="dxa"/>
          </w:tcPr>
          <w:p w14:paraId="461A72EB" w14:textId="1B6DF609" w:rsidR="00711AD5" w:rsidRPr="006336B2" w:rsidRDefault="00711AD5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656" w:type="dxa"/>
          </w:tcPr>
          <w:p w14:paraId="7FB784B9" w14:textId="77777777" w:rsidR="00711AD5" w:rsidRPr="006336B2" w:rsidRDefault="00711AD5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AD5" w:rsidRPr="006336B2" w14:paraId="0183E18A" w14:textId="77777777" w:rsidTr="002C0364">
        <w:tc>
          <w:tcPr>
            <w:tcW w:w="2972" w:type="dxa"/>
          </w:tcPr>
          <w:p w14:paraId="4313B076" w14:textId="25F563C3" w:rsidR="00711AD5" w:rsidRPr="006336B2" w:rsidRDefault="00711AD5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6656" w:type="dxa"/>
          </w:tcPr>
          <w:p w14:paraId="65657D46" w14:textId="77777777" w:rsidR="00711AD5" w:rsidRPr="006336B2" w:rsidRDefault="00711AD5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AD5" w:rsidRPr="006336B2" w14:paraId="39300A71" w14:textId="77777777" w:rsidTr="002C0364">
        <w:tc>
          <w:tcPr>
            <w:tcW w:w="2972" w:type="dxa"/>
          </w:tcPr>
          <w:p w14:paraId="3B702F51" w14:textId="2BDBCE83" w:rsidR="00711AD5" w:rsidRPr="006336B2" w:rsidRDefault="00711AD5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Particelle catastali interessate</w:t>
            </w:r>
          </w:p>
        </w:tc>
        <w:tc>
          <w:tcPr>
            <w:tcW w:w="6656" w:type="dxa"/>
          </w:tcPr>
          <w:p w14:paraId="59D41B81" w14:textId="77777777" w:rsidR="00711AD5" w:rsidRPr="006336B2" w:rsidRDefault="00711AD5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C92A7" w14:textId="77777777" w:rsidR="00050852" w:rsidRDefault="00050852" w:rsidP="0005085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711AD5" w:rsidRPr="00711AD5" w14:paraId="32DEF49E" w14:textId="77777777" w:rsidTr="00EF4F2C">
        <w:tc>
          <w:tcPr>
            <w:tcW w:w="9628" w:type="dxa"/>
            <w:gridSpan w:val="2"/>
          </w:tcPr>
          <w:p w14:paraId="030D5E15" w14:textId="1103954E" w:rsidR="00711AD5" w:rsidRPr="00711AD5" w:rsidRDefault="00711AD5" w:rsidP="0005085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AD5">
              <w:rPr>
                <w:rFonts w:ascii="Arial" w:hAnsi="Arial" w:cs="Arial"/>
                <w:b/>
                <w:sz w:val="20"/>
                <w:szCs w:val="20"/>
              </w:rPr>
              <w:t>Dichiarazioni relative all’</w:t>
            </w:r>
            <w:r w:rsidR="00215769" w:rsidRPr="00711AD5">
              <w:rPr>
                <w:rFonts w:ascii="Arial" w:hAnsi="Arial" w:cs="Arial"/>
                <w:b/>
                <w:sz w:val="20"/>
                <w:szCs w:val="20"/>
              </w:rPr>
              <w:t>ammissibilità</w:t>
            </w:r>
          </w:p>
        </w:tc>
      </w:tr>
      <w:tr w:rsidR="00711AD5" w:rsidRPr="006336B2" w14:paraId="48CCEB09" w14:textId="77777777" w:rsidTr="002C0364">
        <w:tc>
          <w:tcPr>
            <w:tcW w:w="5382" w:type="dxa"/>
          </w:tcPr>
          <w:p w14:paraId="2E5B1297" w14:textId="40EB7966" w:rsidR="00711AD5" w:rsidRDefault="00711AD5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Proprietà pubblica</w:t>
            </w:r>
            <w:r w:rsidR="00215769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80D94">
              <w:rPr>
                <w:rFonts w:ascii="Arial" w:hAnsi="Arial" w:cs="Arial"/>
                <w:sz w:val="20"/>
                <w:szCs w:val="20"/>
              </w:rPr>
              <w:t>gli immobili interessati</w:t>
            </w:r>
          </w:p>
        </w:tc>
        <w:tc>
          <w:tcPr>
            <w:tcW w:w="4246" w:type="dxa"/>
          </w:tcPr>
          <w:p w14:paraId="76E4F661" w14:textId="1AB17140" w:rsidR="00711AD5" w:rsidRPr="00DB66BC" w:rsidRDefault="00711AD5" w:rsidP="0005085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B66BC">
              <w:rPr>
                <w:rFonts w:ascii="Arial" w:hAnsi="Arial" w:cs="Arial"/>
                <w:i/>
                <w:sz w:val="20"/>
                <w:szCs w:val="20"/>
              </w:rPr>
              <w:t>Sì/No</w:t>
            </w:r>
          </w:p>
        </w:tc>
      </w:tr>
      <w:tr w:rsidR="00711AD5" w:rsidRPr="006336B2" w14:paraId="71B67C94" w14:textId="77777777" w:rsidTr="002C0364">
        <w:tc>
          <w:tcPr>
            <w:tcW w:w="5382" w:type="dxa"/>
          </w:tcPr>
          <w:p w14:paraId="7861A596" w14:textId="687E47B2" w:rsidR="00711AD5" w:rsidRDefault="00711AD5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Immobile compreso all’interno </w:t>
            </w:r>
            <w:r w:rsidR="00DB66BC">
              <w:rPr>
                <w:rFonts w:ascii="Arial" w:hAnsi="Arial" w:cs="Arial"/>
                <w:sz w:val="20"/>
                <w:szCs w:val="20"/>
              </w:rPr>
              <w:t xml:space="preserve">del perimetro </w:t>
            </w:r>
            <w:r>
              <w:rPr>
                <w:rFonts w:ascii="Arial" w:hAnsi="Arial" w:cs="Arial"/>
                <w:sz w:val="20"/>
                <w:szCs w:val="20"/>
              </w:rPr>
              <w:t>del territorio urbanizzato</w:t>
            </w:r>
            <w:r w:rsidR="002C0364">
              <w:rPr>
                <w:rFonts w:ascii="Arial" w:hAnsi="Arial" w:cs="Arial"/>
                <w:sz w:val="20"/>
                <w:szCs w:val="20"/>
              </w:rPr>
              <w:t>,</w:t>
            </w:r>
            <w:r w:rsidR="00DB66BC">
              <w:rPr>
                <w:rFonts w:ascii="Arial" w:hAnsi="Arial" w:cs="Arial"/>
                <w:sz w:val="20"/>
                <w:szCs w:val="20"/>
              </w:rPr>
              <w:t xml:space="preserve"> come specificato all’art. 7 del Bando</w:t>
            </w:r>
          </w:p>
        </w:tc>
        <w:tc>
          <w:tcPr>
            <w:tcW w:w="4246" w:type="dxa"/>
          </w:tcPr>
          <w:p w14:paraId="551A6C38" w14:textId="44872303" w:rsidR="00711AD5" w:rsidRPr="00DB66BC" w:rsidRDefault="00DB66BC" w:rsidP="0005085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B66BC">
              <w:rPr>
                <w:rFonts w:ascii="Arial" w:hAnsi="Arial" w:cs="Arial"/>
                <w:i/>
                <w:sz w:val="20"/>
                <w:szCs w:val="20"/>
              </w:rPr>
              <w:t>Sì/No</w:t>
            </w:r>
          </w:p>
        </w:tc>
      </w:tr>
      <w:tr w:rsidR="008671B7" w:rsidRPr="008671B7" w14:paraId="707F1CBF" w14:textId="77777777" w:rsidTr="002C0364">
        <w:tc>
          <w:tcPr>
            <w:tcW w:w="5382" w:type="dxa"/>
          </w:tcPr>
          <w:p w14:paraId="00D62A9D" w14:textId="1C57CA10" w:rsidR="00711AD5" w:rsidRPr="008671B7" w:rsidRDefault="008671B7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1B7">
              <w:rPr>
                <w:rFonts w:ascii="Arial" w:hAnsi="Arial" w:cs="Arial"/>
                <w:sz w:val="20"/>
                <w:szCs w:val="20"/>
              </w:rPr>
              <w:t>Coerenza con gli strumenti urbanistici</w:t>
            </w:r>
            <w:r>
              <w:rPr>
                <w:rFonts w:ascii="Arial" w:hAnsi="Arial" w:cs="Arial"/>
                <w:sz w:val="20"/>
                <w:szCs w:val="20"/>
              </w:rPr>
              <w:t xml:space="preserve"> comunali</w:t>
            </w:r>
          </w:p>
        </w:tc>
        <w:tc>
          <w:tcPr>
            <w:tcW w:w="4246" w:type="dxa"/>
          </w:tcPr>
          <w:p w14:paraId="332D6B6E" w14:textId="6A940FE5" w:rsidR="00711AD5" w:rsidRPr="008671B7" w:rsidRDefault="00DB66BC" w:rsidP="000508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1B7">
              <w:rPr>
                <w:rFonts w:ascii="Arial" w:hAnsi="Arial" w:cs="Arial"/>
                <w:i/>
                <w:sz w:val="20"/>
                <w:szCs w:val="20"/>
              </w:rPr>
              <w:t>Sì/No</w:t>
            </w:r>
          </w:p>
        </w:tc>
      </w:tr>
    </w:tbl>
    <w:p w14:paraId="53E44022" w14:textId="77777777" w:rsidR="00050852" w:rsidRDefault="00050852" w:rsidP="0005085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B66BC" w:rsidRPr="006336B2" w14:paraId="3CA40DAB" w14:textId="77777777" w:rsidTr="00187DD4">
        <w:tc>
          <w:tcPr>
            <w:tcW w:w="9628" w:type="dxa"/>
            <w:gridSpan w:val="2"/>
          </w:tcPr>
          <w:p w14:paraId="1C8F32FE" w14:textId="00E108FF" w:rsidR="00DB66BC" w:rsidRPr="00215769" w:rsidRDefault="00DB66BC" w:rsidP="00050852">
            <w:pPr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157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Livello di progettazione disponibile</w:t>
            </w:r>
          </w:p>
        </w:tc>
      </w:tr>
      <w:tr w:rsidR="00DB66BC" w:rsidRPr="006336B2" w14:paraId="095C56CF" w14:textId="77777777" w:rsidTr="008671B7">
        <w:tc>
          <w:tcPr>
            <w:tcW w:w="3823" w:type="dxa"/>
          </w:tcPr>
          <w:p w14:paraId="7CAD3953" w14:textId="7383BF66" w:rsidR="00DB66BC" w:rsidRPr="00215769" w:rsidRDefault="00215769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769">
              <w:rPr>
                <w:rFonts w:ascii="Arial" w:hAnsi="Arial" w:cs="Arial"/>
                <w:color w:val="000000" w:themeColor="text1"/>
                <w:sz w:val="20"/>
                <w:szCs w:val="20"/>
              </w:rPr>
              <w:t>Per l’intervento è disponibile un/uno</w:t>
            </w:r>
          </w:p>
        </w:tc>
        <w:tc>
          <w:tcPr>
            <w:tcW w:w="5805" w:type="dxa"/>
          </w:tcPr>
          <w:p w14:paraId="1C7D2E0D" w14:textId="56BCE320" w:rsidR="00DB66BC" w:rsidRPr="00215769" w:rsidRDefault="00215769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Studio di fattibilità / PFTE / Progetto definitivo / Progetto esecutivo</w:t>
            </w:r>
          </w:p>
        </w:tc>
      </w:tr>
      <w:tr w:rsidR="00DB66BC" w:rsidRPr="006336B2" w14:paraId="21955200" w14:textId="77777777" w:rsidTr="008671B7">
        <w:tc>
          <w:tcPr>
            <w:tcW w:w="3823" w:type="dxa"/>
          </w:tcPr>
          <w:p w14:paraId="367AEB83" w14:textId="75AC4B62" w:rsidR="00DB66BC" w:rsidRPr="00215769" w:rsidRDefault="00215769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6B2"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>
              <w:rPr>
                <w:rFonts w:ascii="Arial" w:hAnsi="Arial" w:cs="Arial"/>
                <w:sz w:val="20"/>
                <w:szCs w:val="20"/>
              </w:rPr>
              <w:t>stremi dell’atto</w:t>
            </w:r>
            <w:r w:rsidRPr="006336B2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36B2">
              <w:rPr>
                <w:rFonts w:ascii="Arial" w:hAnsi="Arial" w:cs="Arial"/>
                <w:sz w:val="20"/>
                <w:szCs w:val="20"/>
              </w:rPr>
              <w:t>pprovazione del progetto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77C9">
              <w:rPr>
                <w:rFonts w:ascii="Arial" w:hAnsi="Arial" w:cs="Arial"/>
                <w:sz w:val="20"/>
                <w:szCs w:val="20"/>
              </w:rPr>
              <w:t>se livello superiore a</w:t>
            </w:r>
            <w:r w:rsidR="00422D9D">
              <w:rPr>
                <w:rFonts w:ascii="Arial" w:hAnsi="Arial" w:cs="Arial"/>
                <w:sz w:val="20"/>
                <w:szCs w:val="20"/>
              </w:rPr>
              <w:t>llo studio di fattibilità</w:t>
            </w:r>
          </w:p>
        </w:tc>
        <w:tc>
          <w:tcPr>
            <w:tcW w:w="5805" w:type="dxa"/>
          </w:tcPr>
          <w:p w14:paraId="24A9CFCB" w14:textId="7F9B6B98" w:rsidR="00DB66BC" w:rsidRPr="00215769" w:rsidRDefault="00215769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Atto n. XXX del GG.MM.AAAA</w:t>
            </w:r>
          </w:p>
        </w:tc>
      </w:tr>
    </w:tbl>
    <w:p w14:paraId="53011F44" w14:textId="77777777" w:rsidR="002C0364" w:rsidRDefault="002C03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126"/>
        <w:gridCol w:w="1978"/>
      </w:tblGrid>
      <w:tr w:rsidR="00794B27" w:rsidRPr="006336B2" w14:paraId="1648BB88" w14:textId="77777777" w:rsidTr="00DA1EEF">
        <w:tc>
          <w:tcPr>
            <w:tcW w:w="9628" w:type="dxa"/>
            <w:gridSpan w:val="4"/>
          </w:tcPr>
          <w:p w14:paraId="7E301955" w14:textId="79174A24" w:rsidR="00794B27" w:rsidRPr="00794B27" w:rsidRDefault="00794B27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B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Importo economico stimato</w:t>
            </w:r>
          </w:p>
        </w:tc>
      </w:tr>
      <w:tr w:rsidR="00794B27" w:rsidRPr="006336B2" w14:paraId="0D6A6E42" w14:textId="3290EDA1" w:rsidTr="00794B27">
        <w:tc>
          <w:tcPr>
            <w:tcW w:w="3114" w:type="dxa"/>
          </w:tcPr>
          <w:p w14:paraId="787786C4" w14:textId="02365357" w:rsidR="00794B27" w:rsidRPr="00794B27" w:rsidRDefault="00794B27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B27">
              <w:rPr>
                <w:rFonts w:ascii="Arial" w:hAnsi="Arial" w:cs="Arial"/>
                <w:color w:val="000000" w:themeColor="text1"/>
                <w:sz w:val="20"/>
                <w:szCs w:val="20"/>
              </w:rPr>
              <w:t>Fonte dell’importo</w:t>
            </w:r>
          </w:p>
        </w:tc>
        <w:tc>
          <w:tcPr>
            <w:tcW w:w="2410" w:type="dxa"/>
          </w:tcPr>
          <w:p w14:paraId="1C79F2F5" w14:textId="234F2715" w:rsidR="00794B27" w:rsidRPr="00794B27" w:rsidRDefault="00794B27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Opere fisiche</w:t>
            </w:r>
          </w:p>
        </w:tc>
        <w:tc>
          <w:tcPr>
            <w:tcW w:w="2126" w:type="dxa"/>
          </w:tcPr>
          <w:p w14:paraId="5BB5278C" w14:textId="40FC962B" w:rsidR="00794B27" w:rsidRPr="00794B27" w:rsidRDefault="00794B27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Azioni immateriali</w:t>
            </w:r>
          </w:p>
        </w:tc>
        <w:tc>
          <w:tcPr>
            <w:tcW w:w="1978" w:type="dxa"/>
          </w:tcPr>
          <w:p w14:paraId="7CF8FF8B" w14:textId="09BDDBF6" w:rsidR="00794B27" w:rsidRPr="00794B27" w:rsidRDefault="00794B27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B27"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Subtotale</w:t>
            </w:r>
          </w:p>
        </w:tc>
      </w:tr>
      <w:tr w:rsidR="00794B27" w:rsidRPr="006336B2" w14:paraId="61EDF360" w14:textId="77707154" w:rsidTr="00794B27">
        <w:tc>
          <w:tcPr>
            <w:tcW w:w="3114" w:type="dxa"/>
          </w:tcPr>
          <w:p w14:paraId="64DC6F7C" w14:textId="2E8BFE9B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Programma metropolitano di rigenerazione 2023</w:t>
            </w:r>
          </w:p>
        </w:tc>
        <w:tc>
          <w:tcPr>
            <w:tcW w:w="2410" w:type="dxa"/>
          </w:tcPr>
          <w:p w14:paraId="77ADCF13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9F1D47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FB88AD8" w14:textId="7D509F31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≤ </w:t>
            </w:r>
            <w:r w:rsidR="0011056F" w:rsidRPr="0011056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229.814,47</w:t>
            </w:r>
            <w:r w:rsidR="0011056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1056F" w:rsidRPr="0011056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€</w:t>
            </w:r>
          </w:p>
        </w:tc>
      </w:tr>
      <w:tr w:rsidR="00794B27" w:rsidRPr="006336B2" w14:paraId="2570971C" w14:textId="55B34687" w:rsidTr="00794B27">
        <w:tc>
          <w:tcPr>
            <w:tcW w:w="3114" w:type="dxa"/>
          </w:tcPr>
          <w:p w14:paraId="009EA43D" w14:textId="1C9E86E3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Cofinanziamento pubblico</w:t>
            </w:r>
          </w:p>
        </w:tc>
        <w:tc>
          <w:tcPr>
            <w:tcW w:w="2410" w:type="dxa"/>
          </w:tcPr>
          <w:p w14:paraId="610F5D06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7D49A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9A57C83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794B27" w:rsidRPr="006336B2" w14:paraId="7BAB003C" w14:textId="3CA694C4" w:rsidTr="00794B27">
        <w:tc>
          <w:tcPr>
            <w:tcW w:w="3114" w:type="dxa"/>
          </w:tcPr>
          <w:p w14:paraId="6B61C9A3" w14:textId="7791420F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Cofinanziamento privato</w:t>
            </w:r>
          </w:p>
        </w:tc>
        <w:tc>
          <w:tcPr>
            <w:tcW w:w="2410" w:type="dxa"/>
          </w:tcPr>
          <w:p w14:paraId="21816276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F1DB09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DA6019C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794B27" w:rsidRPr="006336B2" w14:paraId="1DB6F39B" w14:textId="4498B8C7" w:rsidTr="003607D0">
        <w:tc>
          <w:tcPr>
            <w:tcW w:w="7650" w:type="dxa"/>
            <w:gridSpan w:val="3"/>
          </w:tcPr>
          <w:p w14:paraId="49C4F2DF" w14:textId="4F491F9E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978" w:type="dxa"/>
          </w:tcPr>
          <w:p w14:paraId="31F594D8" w14:textId="77777777" w:rsidR="00794B27" w:rsidRPr="00215769" w:rsidRDefault="00794B27" w:rsidP="00050852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929507F" w14:textId="434EDD32" w:rsidR="00C4137C" w:rsidRDefault="00C4137C" w:rsidP="00C4137C">
      <w:pPr>
        <w:spacing w:after="0"/>
      </w:pPr>
    </w:p>
    <w:p w14:paraId="6118D250" w14:textId="16A17550" w:rsidR="00794B27" w:rsidRDefault="00794B27" w:rsidP="009F73BA">
      <w:r w:rsidRPr="003368AC">
        <w:rPr>
          <w:rFonts w:ascii="Arial" w:hAnsi="Arial" w:cs="Arial"/>
          <w:b/>
          <w:sz w:val="20"/>
          <w:szCs w:val="20"/>
        </w:rPr>
        <w:t>Dettaglio cofinanziamenti</w:t>
      </w:r>
      <w:r>
        <w:t xml:space="preserve"> </w:t>
      </w:r>
      <w:r w:rsidRPr="003368AC">
        <w:rPr>
          <w:rFonts w:ascii="Arial" w:hAnsi="Arial" w:cs="Arial"/>
          <w:sz w:val="20"/>
          <w:szCs w:val="20"/>
        </w:rPr>
        <w:t>(max. 500 battute)</w:t>
      </w:r>
      <w:bookmarkStart w:id="0" w:name="_GoBack"/>
      <w:bookmarkEnd w:id="0"/>
    </w:p>
    <w:p w14:paraId="621DFCF7" w14:textId="4B9B9942" w:rsidR="00794B27" w:rsidRDefault="00794B27" w:rsidP="009F73B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Indicare le fonti pubbliche e/o private degli eventuali cofinanziamenti.</w:t>
      </w:r>
    </w:p>
    <w:p w14:paraId="2B536600" w14:textId="77777777" w:rsidR="009F73BA" w:rsidRDefault="009F73BA" w:rsidP="007E0C6B">
      <w:pPr>
        <w:spacing w:after="0"/>
        <w:ind w:left="708"/>
      </w:pPr>
    </w:p>
    <w:p w14:paraId="03691A18" w14:textId="77777777" w:rsidR="00794B27" w:rsidRDefault="00794B27" w:rsidP="00C4137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C4137C" w:rsidRPr="006336B2" w14:paraId="41A294D2" w14:textId="77777777" w:rsidTr="00EF4F2C">
        <w:tc>
          <w:tcPr>
            <w:tcW w:w="9628" w:type="dxa"/>
            <w:gridSpan w:val="2"/>
          </w:tcPr>
          <w:p w14:paraId="0624822C" w14:textId="3C64A9A8" w:rsidR="00C4137C" w:rsidRPr="006336B2" w:rsidRDefault="00C4137C" w:rsidP="00C413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Azioni immateriali</w:t>
            </w:r>
          </w:p>
        </w:tc>
      </w:tr>
      <w:tr w:rsidR="00C4137C" w:rsidRPr="006336B2" w14:paraId="42FC4079" w14:textId="77777777" w:rsidTr="00EF4F2C">
        <w:tc>
          <w:tcPr>
            <w:tcW w:w="3539" w:type="dxa"/>
          </w:tcPr>
          <w:p w14:paraId="15341708" w14:textId="65B974A3" w:rsidR="00C4137C" w:rsidRPr="006336B2" w:rsidRDefault="00C4137C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Previsione di azioni immateriali</w:t>
            </w:r>
          </w:p>
        </w:tc>
        <w:tc>
          <w:tcPr>
            <w:tcW w:w="6089" w:type="dxa"/>
          </w:tcPr>
          <w:p w14:paraId="0A64401D" w14:textId="575AD320" w:rsidR="00C4137C" w:rsidRPr="006336B2" w:rsidRDefault="00C4137C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66BC">
              <w:rPr>
                <w:rFonts w:ascii="Arial" w:hAnsi="Arial" w:cs="Arial"/>
                <w:i/>
                <w:sz w:val="20"/>
                <w:szCs w:val="20"/>
              </w:rPr>
              <w:t>Sì/No</w:t>
            </w:r>
          </w:p>
        </w:tc>
      </w:tr>
      <w:tr w:rsidR="00C4137C" w:rsidRPr="006336B2" w14:paraId="0F0DD070" w14:textId="77777777" w:rsidTr="00EF4F2C">
        <w:tc>
          <w:tcPr>
            <w:tcW w:w="3539" w:type="dxa"/>
          </w:tcPr>
          <w:p w14:paraId="624234AD" w14:textId="13713E52" w:rsidR="00C4137C" w:rsidRPr="006336B2" w:rsidRDefault="00C4137C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Soggetti coinvolti</w:t>
            </w:r>
          </w:p>
        </w:tc>
        <w:tc>
          <w:tcPr>
            <w:tcW w:w="6089" w:type="dxa"/>
          </w:tcPr>
          <w:p w14:paraId="20EBBF12" w14:textId="66359F7B" w:rsidR="00C4137C" w:rsidRPr="00C4137C" w:rsidRDefault="00794B27" w:rsidP="00EF4F2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C4137C" w:rsidRPr="00C4137C">
              <w:rPr>
                <w:rFonts w:ascii="Arial" w:hAnsi="Arial" w:cs="Arial"/>
                <w:i/>
                <w:sz w:val="20"/>
                <w:szCs w:val="20"/>
              </w:rPr>
              <w:t>ssociazioni, enti del Terzo settore, enti pubblici e altri soggetti interessati</w:t>
            </w:r>
            <w:r w:rsidR="00C4137C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</w:tbl>
    <w:p w14:paraId="4B291BCE" w14:textId="0E8902B9" w:rsidR="00711AD5" w:rsidRPr="006336B2" w:rsidRDefault="00050852" w:rsidP="009F73BA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050852">
        <w:rPr>
          <w:rFonts w:ascii="Arial" w:hAnsi="Arial" w:cs="Arial"/>
          <w:b/>
          <w:sz w:val="20"/>
          <w:szCs w:val="20"/>
        </w:rPr>
        <w:t>Descrizione delle azioni immateriali</w:t>
      </w:r>
      <w:r>
        <w:rPr>
          <w:rFonts w:ascii="Arial" w:hAnsi="Arial" w:cs="Arial"/>
          <w:sz w:val="20"/>
          <w:szCs w:val="20"/>
        </w:rPr>
        <w:t xml:space="preserve"> (max. 1.500 battute)</w:t>
      </w:r>
    </w:p>
    <w:p w14:paraId="44B41522" w14:textId="28F7B104" w:rsidR="009F73BA" w:rsidRDefault="00281551" w:rsidP="009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Dettagliare le eventuali azioni immateriali</w:t>
      </w:r>
      <w:r w:rsidR="00C4137C">
        <w:rPr>
          <w:rFonts w:ascii="Arial" w:hAnsi="Arial" w:cs="Arial"/>
          <w:i/>
          <w:sz w:val="20"/>
          <w:szCs w:val="20"/>
        </w:rPr>
        <w:t xml:space="preserve"> previste, specificandone la</w:t>
      </w:r>
      <w:r>
        <w:rPr>
          <w:rFonts w:ascii="Arial" w:hAnsi="Arial" w:cs="Arial"/>
          <w:i/>
          <w:sz w:val="20"/>
          <w:szCs w:val="20"/>
        </w:rPr>
        <w:t xml:space="preserve"> conness</w:t>
      </w:r>
      <w:r w:rsidR="00C4137C">
        <w:rPr>
          <w:rFonts w:ascii="Arial" w:hAnsi="Arial" w:cs="Arial"/>
          <w:i/>
          <w:sz w:val="20"/>
          <w:szCs w:val="20"/>
        </w:rPr>
        <w:t xml:space="preserve">ione con </w:t>
      </w:r>
      <w:r>
        <w:rPr>
          <w:rFonts w:ascii="Arial" w:hAnsi="Arial" w:cs="Arial"/>
          <w:i/>
          <w:sz w:val="20"/>
          <w:szCs w:val="20"/>
        </w:rPr>
        <w:t>le opere di trasformazione fisica rappresentate nella “Descrizione dell’intervento”</w:t>
      </w:r>
      <w:r w:rsidR="00C4137C">
        <w:rPr>
          <w:rFonts w:ascii="Arial" w:hAnsi="Arial" w:cs="Arial"/>
          <w:i/>
          <w:sz w:val="20"/>
          <w:szCs w:val="20"/>
        </w:rPr>
        <w:t xml:space="preserve"> e</w:t>
      </w:r>
      <w:r w:rsidR="003F1A86">
        <w:rPr>
          <w:rFonts w:ascii="Arial" w:hAnsi="Arial" w:cs="Arial"/>
          <w:i/>
          <w:sz w:val="20"/>
          <w:szCs w:val="20"/>
        </w:rPr>
        <w:t xml:space="preserve">d esplicitando </w:t>
      </w:r>
      <w:r w:rsidR="00C4137C">
        <w:rPr>
          <w:rFonts w:ascii="Arial" w:hAnsi="Arial" w:cs="Arial"/>
          <w:i/>
          <w:sz w:val="20"/>
          <w:szCs w:val="20"/>
        </w:rPr>
        <w:t>il livello e le modalità di coinvolgimento della cittadinanza e dei soggetti indicati in tabella.</w:t>
      </w:r>
    </w:p>
    <w:p w14:paraId="414EAB76" w14:textId="77777777" w:rsidR="009F73BA" w:rsidRPr="009F73BA" w:rsidRDefault="009F73BA" w:rsidP="009F73BA">
      <w:pPr>
        <w:rPr>
          <w:rFonts w:ascii="Arial" w:hAnsi="Arial" w:cs="Arial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2C0364" w:rsidRPr="00711AD5" w14:paraId="08D9B882" w14:textId="77777777" w:rsidTr="00EF4F2C">
        <w:tc>
          <w:tcPr>
            <w:tcW w:w="9628" w:type="dxa"/>
            <w:gridSpan w:val="2"/>
          </w:tcPr>
          <w:p w14:paraId="591EACD8" w14:textId="0FA7F997" w:rsidR="002C0364" w:rsidRPr="002C0364" w:rsidRDefault="002C0364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(da compilare obbligatoriamente nel primo campo, negli altri solo ove possibile in base al tipo di intervento previsto)</w:t>
            </w:r>
          </w:p>
        </w:tc>
      </w:tr>
      <w:tr w:rsidR="002C0364" w:rsidRPr="00DB66BC" w14:paraId="211A0480" w14:textId="77777777" w:rsidTr="00FA1463">
        <w:tc>
          <w:tcPr>
            <w:tcW w:w="6799" w:type="dxa"/>
          </w:tcPr>
          <w:p w14:paraId="23880522" w14:textId="4ED5B970" w:rsidR="002C0364" w:rsidRDefault="002C0364" w:rsidP="00EF4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interessata dall’intervento di rigenerazione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14:paraId="34399BC8" w14:textId="00D5E81E" w:rsidR="002C0364" w:rsidRPr="00DB66BC" w:rsidRDefault="002C0364" w:rsidP="00EF4F2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0364" w:rsidRPr="00DB66BC" w14:paraId="792ADCC2" w14:textId="77777777" w:rsidTr="00FA1463">
        <w:tc>
          <w:tcPr>
            <w:tcW w:w="6799" w:type="dxa"/>
          </w:tcPr>
          <w:p w14:paraId="7E2B68DB" w14:textId="4213F891" w:rsidR="002C0364" w:rsidRPr="002C0364" w:rsidRDefault="002C0364" w:rsidP="00EF4F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Stima della potenza prodotta dagli impianti FER installati</w:t>
            </w:r>
            <w:r w:rsidR="00FA14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937243">
              <w:rPr>
                <w:rFonts w:ascii="Arial" w:hAnsi="Arial" w:cs="Arial"/>
                <w:color w:val="000000" w:themeColor="text1"/>
                <w:sz w:val="20"/>
                <w:szCs w:val="20"/>
              </w:rPr>
              <w:t>kWh</w:t>
            </w:r>
            <w:r w:rsidR="00FA146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14:paraId="626288E6" w14:textId="4E14F1A1" w:rsidR="002C0364" w:rsidRPr="002C0364" w:rsidRDefault="002C0364" w:rsidP="00EF4F2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2C0364" w:rsidRPr="00DB66BC" w14:paraId="33D26219" w14:textId="77777777" w:rsidTr="00FA1463">
        <w:tc>
          <w:tcPr>
            <w:tcW w:w="6799" w:type="dxa"/>
          </w:tcPr>
          <w:p w14:paraId="7C63EC51" w14:textId="658EAA1E" w:rsidR="002C0364" w:rsidRPr="002C0364" w:rsidRDefault="00937243" w:rsidP="00EF4F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Stima del risparmio energetico </w:t>
            </w:r>
            <w:r w:rsidRPr="004049A2">
              <w:rPr>
                <w:rFonts w:ascii="Arial" w:hAnsi="Arial" w:cs="Arial"/>
                <w:color w:val="000000" w:themeColor="text1"/>
                <w:sz w:val="20"/>
                <w:szCs w:val="20"/>
              </w:rPr>
              <w:t>(kWh</w:t>
            </w:r>
            <w:r w:rsidR="004049A2" w:rsidRPr="004049A2">
              <w:rPr>
                <w:rFonts w:ascii="Arial" w:hAnsi="Arial" w:cs="Arial"/>
                <w:color w:val="000000" w:themeColor="text1"/>
                <w:sz w:val="20"/>
                <w:szCs w:val="20"/>
              </w:rPr>
              <w:t>/m</w:t>
            </w:r>
            <w:r w:rsidR="004049A2" w:rsidRPr="004049A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4049A2" w:rsidRPr="004049A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14:paraId="206DEAB8" w14:textId="14869172" w:rsidR="002C0364" w:rsidRPr="002C0364" w:rsidRDefault="002C0364" w:rsidP="00EF4F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71B7" w:rsidRPr="00DB66BC" w14:paraId="025FAB8B" w14:textId="77777777" w:rsidTr="00FA1463">
        <w:tc>
          <w:tcPr>
            <w:tcW w:w="6799" w:type="dxa"/>
          </w:tcPr>
          <w:p w14:paraId="5A4A4409" w14:textId="108F2EF5" w:rsidR="008671B7" w:rsidRDefault="008671B7" w:rsidP="00EF4F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Altro</w:t>
            </w:r>
          </w:p>
        </w:tc>
        <w:tc>
          <w:tcPr>
            <w:tcW w:w="2829" w:type="dxa"/>
          </w:tcPr>
          <w:p w14:paraId="6E20FB90" w14:textId="77777777" w:rsidR="008671B7" w:rsidRPr="002C0364" w:rsidRDefault="008671B7" w:rsidP="00EF4F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B2016FD" w14:textId="77777777" w:rsidR="002C0364" w:rsidRPr="006336B2" w:rsidRDefault="002C0364">
      <w:pPr>
        <w:rPr>
          <w:rFonts w:ascii="Arial" w:hAnsi="Arial" w:cs="Arial"/>
          <w:b/>
          <w:sz w:val="20"/>
          <w:szCs w:val="20"/>
        </w:rPr>
      </w:pPr>
    </w:p>
    <w:p w14:paraId="6B1C0665" w14:textId="2D2E41D6" w:rsidR="006336B2" w:rsidRDefault="006336B2" w:rsidP="00414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560EA4" w14:textId="0CE1E4D1" w:rsidR="001C1A76" w:rsidRPr="009F73BA" w:rsidRDefault="00937243" w:rsidP="00414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9F73BA">
        <w:rPr>
          <w:rFonts w:ascii="Arial" w:hAnsi="Arial" w:cs="Arial"/>
          <w:b/>
          <w:szCs w:val="20"/>
        </w:rPr>
        <w:t>ALLEGATI ALLA SCHEDA</w:t>
      </w:r>
    </w:p>
    <w:p w14:paraId="18641738" w14:textId="77777777" w:rsidR="001C1A76" w:rsidRPr="002C0364" w:rsidRDefault="001C1A76" w:rsidP="00414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06D01" w14:textId="30C18F1D" w:rsidR="006336B2" w:rsidRPr="002C0364" w:rsidRDefault="007F3AD8" w:rsidP="00414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E’</w:t>
      </w:r>
      <w:proofErr w:type="gramEnd"/>
      <w:r w:rsidR="002C0364">
        <w:rPr>
          <w:rFonts w:ascii="Arial" w:hAnsi="Arial" w:cs="Arial"/>
          <w:sz w:val="20"/>
          <w:szCs w:val="20"/>
        </w:rPr>
        <w:t xml:space="preserve"> necessario allegare alla presente scheda i seguenti documenti (max. 5MB):</w:t>
      </w:r>
    </w:p>
    <w:p w14:paraId="5F0F4686" w14:textId="68116B94" w:rsidR="001C1A76" w:rsidRPr="002C0364" w:rsidRDefault="001C1A76" w:rsidP="00414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58F1FD" w14:textId="63EC5842" w:rsidR="001C1A76" w:rsidRPr="002C0364" w:rsidRDefault="002C0364" w:rsidP="002C03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0364">
        <w:rPr>
          <w:rFonts w:ascii="Arial" w:hAnsi="Arial" w:cs="Arial"/>
          <w:b/>
          <w:sz w:val="20"/>
          <w:szCs w:val="20"/>
        </w:rPr>
        <w:t>elaborati grafici</w:t>
      </w:r>
      <w:r w:rsidR="001C1A76" w:rsidRPr="002C0364">
        <w:rPr>
          <w:rFonts w:ascii="Arial" w:hAnsi="Arial" w:cs="Arial"/>
          <w:b/>
          <w:sz w:val="20"/>
          <w:szCs w:val="20"/>
        </w:rPr>
        <w:t xml:space="preserve"> di inquadramento urbanistico </w:t>
      </w:r>
      <w:r w:rsidR="001C1A76" w:rsidRPr="002C0364">
        <w:rPr>
          <w:rFonts w:ascii="Arial" w:hAnsi="Arial" w:cs="Arial"/>
          <w:sz w:val="20"/>
          <w:szCs w:val="20"/>
        </w:rPr>
        <w:t>rispetto agli strumenti urbanistici vigenti</w:t>
      </w:r>
      <w:r w:rsidRPr="002C0364">
        <w:rPr>
          <w:rFonts w:ascii="Arial" w:hAnsi="Arial" w:cs="Arial"/>
          <w:sz w:val="20"/>
          <w:szCs w:val="20"/>
        </w:rPr>
        <w:t xml:space="preserve"> (PSC/RUE, PRG, PUG)</w:t>
      </w:r>
      <w:r w:rsidR="001C1A76" w:rsidRPr="002C0364">
        <w:rPr>
          <w:rFonts w:ascii="Arial" w:hAnsi="Arial" w:cs="Arial"/>
          <w:sz w:val="20"/>
          <w:szCs w:val="20"/>
        </w:rPr>
        <w:t>, in particolare rispetto alle tavole di assetto del territorio, che evidenzino l’appartenenza dell’area interessata d</w:t>
      </w:r>
      <w:r w:rsidR="00367304">
        <w:rPr>
          <w:rFonts w:ascii="Arial" w:hAnsi="Arial" w:cs="Arial"/>
          <w:sz w:val="20"/>
          <w:szCs w:val="20"/>
        </w:rPr>
        <w:t>e</w:t>
      </w:r>
      <w:r w:rsidR="001C1A76" w:rsidRPr="002C0364">
        <w:rPr>
          <w:rFonts w:ascii="Arial" w:hAnsi="Arial" w:cs="Arial"/>
          <w:sz w:val="20"/>
          <w:szCs w:val="20"/>
        </w:rPr>
        <w:t>ll’intervento al territorio urbanizzato</w:t>
      </w:r>
      <w:r w:rsidRPr="002C0364">
        <w:rPr>
          <w:rFonts w:ascii="Arial" w:hAnsi="Arial" w:cs="Arial"/>
          <w:sz w:val="20"/>
          <w:szCs w:val="20"/>
        </w:rPr>
        <w:t>;</w:t>
      </w:r>
    </w:p>
    <w:p w14:paraId="1ABDA4D6" w14:textId="786964C1" w:rsidR="002C0364" w:rsidRDefault="002C0364" w:rsidP="00414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B3719" w14:textId="74658AA2" w:rsidR="002C0364" w:rsidRPr="002C0364" w:rsidRDefault="002C0364" w:rsidP="002C03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0364">
        <w:rPr>
          <w:rFonts w:ascii="Arial" w:hAnsi="Arial" w:cs="Arial"/>
          <w:b/>
          <w:sz w:val="20"/>
          <w:szCs w:val="20"/>
        </w:rPr>
        <w:t xml:space="preserve">elaborati grafici descrittivi dell’intervento di rigenerazione </w:t>
      </w:r>
      <w:r w:rsidRPr="002C0364">
        <w:rPr>
          <w:rFonts w:ascii="Arial" w:hAnsi="Arial" w:cs="Arial"/>
          <w:sz w:val="20"/>
          <w:szCs w:val="20"/>
        </w:rPr>
        <w:t>con definizione e approfondimento tali da comprendere l’assetto spaziale nel contesto urbano di quanto indicato nella “Descrizione dell’intervento”;</w:t>
      </w:r>
    </w:p>
    <w:p w14:paraId="78E01EBB" w14:textId="77777777" w:rsidR="001C1A76" w:rsidRPr="001C1A76" w:rsidRDefault="001C1A76" w:rsidP="00414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sectPr w:rsidR="001C1A76" w:rsidRPr="001C1A76" w:rsidSect="00416AA0">
      <w:headerReference w:type="default" r:id="rId8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97CF" w14:textId="77777777" w:rsidR="00416AA0" w:rsidRDefault="00416AA0" w:rsidP="00416AA0">
      <w:pPr>
        <w:spacing w:after="0" w:line="240" w:lineRule="auto"/>
      </w:pPr>
      <w:r>
        <w:separator/>
      </w:r>
    </w:p>
  </w:endnote>
  <w:endnote w:type="continuationSeparator" w:id="0">
    <w:p w14:paraId="450A6428" w14:textId="77777777" w:rsidR="00416AA0" w:rsidRDefault="00416AA0" w:rsidP="0041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FA82" w14:textId="77777777" w:rsidR="00416AA0" w:rsidRDefault="00416AA0" w:rsidP="00416AA0">
      <w:pPr>
        <w:spacing w:after="0" w:line="240" w:lineRule="auto"/>
      </w:pPr>
      <w:r>
        <w:separator/>
      </w:r>
    </w:p>
  </w:footnote>
  <w:footnote w:type="continuationSeparator" w:id="0">
    <w:p w14:paraId="75180AF3" w14:textId="77777777" w:rsidR="00416AA0" w:rsidRDefault="00416AA0" w:rsidP="0041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D1B6" w14:textId="77777777" w:rsidR="00E0211F" w:rsidRDefault="00E0211F" w:rsidP="00E0211F">
    <w:pPr>
      <w:pStyle w:val="Intestazione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E1764" wp14:editId="6024382C">
              <wp:simplePos x="0" y="0"/>
              <wp:positionH relativeFrom="margin">
                <wp:posOffset>5185410</wp:posOffset>
              </wp:positionH>
              <wp:positionV relativeFrom="paragraph">
                <wp:posOffset>-87630</wp:posOffset>
              </wp:positionV>
              <wp:extent cx="914400" cy="914400"/>
              <wp:effectExtent l="0" t="0" r="19050" b="1905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944CC" id="Rettangolo 11" o:spid="_x0000_s1026" style="position:absolute;margin-left:408.3pt;margin-top:-6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" filled="f" strokecolor="black [3213]" strokeweight=".25pt">
              <v:stroke dashstyle="dash"/>
              <w10:wrap anchorx="margin"/>
            </v:rect>
          </w:pict>
        </mc:Fallback>
      </mc:AlternateContent>
    </w:r>
    <w:r w:rsidRPr="00B85ECF">
      <w:rPr>
        <w:noProof/>
      </w:rPr>
      <w:drawing>
        <wp:inline distT="0" distB="0" distL="0" distR="0" wp14:anchorId="688BDFB3" wp14:editId="5911CF8F">
          <wp:extent cx="3600450" cy="667374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288" cy="69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4C3D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 xml:space="preserve">                                                   </w:t>
    </w:r>
    <w:r w:rsidRPr="00AF5223">
      <w:rPr>
        <w:rFonts w:ascii="Arial" w:hAnsi="Arial" w:cs="Arial"/>
        <w:i/>
        <w:sz w:val="12"/>
        <w:szCs w:val="12"/>
      </w:rPr>
      <w:t>Logo amministrazione</w:t>
    </w:r>
  </w:p>
  <w:p w14:paraId="096EF9AA" w14:textId="77777777" w:rsidR="00E0211F" w:rsidRPr="00AF5223" w:rsidRDefault="00E0211F" w:rsidP="00E0211F">
    <w:pPr>
      <w:pStyle w:val="Intestazione"/>
      <w:rPr>
        <w:sz w:val="12"/>
        <w:szCs w:val="12"/>
      </w:rPr>
    </w:pPr>
    <w:r>
      <w:rPr>
        <w:rFonts w:ascii="Arial" w:hAnsi="Arial" w:cs="Arial"/>
        <w:i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Unione / Comune</w:t>
    </w:r>
    <w:r w:rsidRPr="00AF5223">
      <w:rPr>
        <w:rFonts w:ascii="Arial" w:hAnsi="Arial" w:cs="Arial"/>
        <w:i/>
        <w:sz w:val="12"/>
        <w:szCs w:val="12"/>
      </w:rPr>
      <w:t xml:space="preserve">                                                                     </w:t>
    </w:r>
  </w:p>
  <w:p w14:paraId="016CB5FB" w14:textId="77777777" w:rsidR="00E0211F" w:rsidRPr="00E56356" w:rsidRDefault="00E0211F" w:rsidP="00E0211F">
    <w:pPr>
      <w:pStyle w:val="Intestazione"/>
    </w:pPr>
  </w:p>
  <w:p w14:paraId="77EAEA8A" w14:textId="77777777" w:rsidR="00416AA0" w:rsidRPr="00E0211F" w:rsidRDefault="00416AA0" w:rsidP="00E021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45E"/>
    <w:multiLevelType w:val="hybridMultilevel"/>
    <w:tmpl w:val="9FF2B5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540D"/>
    <w:multiLevelType w:val="multilevel"/>
    <w:tmpl w:val="A2261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701046A"/>
    <w:multiLevelType w:val="multilevel"/>
    <w:tmpl w:val="018A8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66B5C4A"/>
    <w:multiLevelType w:val="multilevel"/>
    <w:tmpl w:val="21DE9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6835082"/>
    <w:multiLevelType w:val="hybridMultilevel"/>
    <w:tmpl w:val="8214D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9"/>
    <w:rsid w:val="00050852"/>
    <w:rsid w:val="00055DDA"/>
    <w:rsid w:val="00076286"/>
    <w:rsid w:val="000E0775"/>
    <w:rsid w:val="0011056F"/>
    <w:rsid w:val="00137D9D"/>
    <w:rsid w:val="00156DE6"/>
    <w:rsid w:val="001C1A76"/>
    <w:rsid w:val="001E3373"/>
    <w:rsid w:val="001F721D"/>
    <w:rsid w:val="00215769"/>
    <w:rsid w:val="0024709D"/>
    <w:rsid w:val="0025288E"/>
    <w:rsid w:val="00281551"/>
    <w:rsid w:val="00295967"/>
    <w:rsid w:val="002B0434"/>
    <w:rsid w:val="002C0364"/>
    <w:rsid w:val="003368AC"/>
    <w:rsid w:val="00367304"/>
    <w:rsid w:val="00396D30"/>
    <w:rsid w:val="003B327C"/>
    <w:rsid w:val="003F1A86"/>
    <w:rsid w:val="003F527B"/>
    <w:rsid w:val="004049A2"/>
    <w:rsid w:val="00410478"/>
    <w:rsid w:val="00414771"/>
    <w:rsid w:val="00416AA0"/>
    <w:rsid w:val="00422D9D"/>
    <w:rsid w:val="00497420"/>
    <w:rsid w:val="004C46BB"/>
    <w:rsid w:val="004C4FA1"/>
    <w:rsid w:val="004F4899"/>
    <w:rsid w:val="005F3EAF"/>
    <w:rsid w:val="006336B2"/>
    <w:rsid w:val="00660222"/>
    <w:rsid w:val="006712E5"/>
    <w:rsid w:val="006E0062"/>
    <w:rsid w:val="00711AD5"/>
    <w:rsid w:val="00794B27"/>
    <w:rsid w:val="007A02E6"/>
    <w:rsid w:val="007A132B"/>
    <w:rsid w:val="007C3210"/>
    <w:rsid w:val="007E0C6B"/>
    <w:rsid w:val="007F3AD8"/>
    <w:rsid w:val="008671B7"/>
    <w:rsid w:val="0093498D"/>
    <w:rsid w:val="00937243"/>
    <w:rsid w:val="009A4D69"/>
    <w:rsid w:val="009F73BA"/>
    <w:rsid w:val="00A61809"/>
    <w:rsid w:val="00AC2D28"/>
    <w:rsid w:val="00B46F9A"/>
    <w:rsid w:val="00BC731C"/>
    <w:rsid w:val="00BF0AA5"/>
    <w:rsid w:val="00BF4B0D"/>
    <w:rsid w:val="00C01D22"/>
    <w:rsid w:val="00C4137C"/>
    <w:rsid w:val="00C662D1"/>
    <w:rsid w:val="00CA2A77"/>
    <w:rsid w:val="00CF042A"/>
    <w:rsid w:val="00D377C9"/>
    <w:rsid w:val="00D50D81"/>
    <w:rsid w:val="00D5428B"/>
    <w:rsid w:val="00D631D9"/>
    <w:rsid w:val="00D80D94"/>
    <w:rsid w:val="00DB66BC"/>
    <w:rsid w:val="00DE6F54"/>
    <w:rsid w:val="00E0211F"/>
    <w:rsid w:val="00E17678"/>
    <w:rsid w:val="00E67696"/>
    <w:rsid w:val="00E81AA8"/>
    <w:rsid w:val="00F0649B"/>
    <w:rsid w:val="00F81AE0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02EC"/>
  <w15:chartTrackingRefBased/>
  <w15:docId w15:val="{6E6CB2E6-4B28-4110-AE44-D2A8686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4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0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85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C03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03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03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03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036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6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AA0"/>
  </w:style>
  <w:style w:type="paragraph" w:styleId="Pidipagina">
    <w:name w:val="footer"/>
    <w:basedOn w:val="Normale"/>
    <w:link w:val="PidipaginaCarattere"/>
    <w:uiPriority w:val="99"/>
    <w:unhideWhenUsed/>
    <w:rsid w:val="00416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F98D-7EAE-4940-837B-A4F83DA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Conti</dc:creator>
  <cp:keywords/>
  <dc:description/>
  <cp:lastModifiedBy>Francesco Selmi</cp:lastModifiedBy>
  <cp:revision>27</cp:revision>
  <dcterms:created xsi:type="dcterms:W3CDTF">2023-04-26T15:18:00Z</dcterms:created>
  <dcterms:modified xsi:type="dcterms:W3CDTF">2023-06-15T13:06:00Z</dcterms:modified>
</cp:coreProperties>
</file>